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45" w:rsidRPr="00442245" w:rsidRDefault="00442245" w:rsidP="00442245">
      <w:pPr>
        <w:pStyle w:val="Default"/>
        <w:ind w:firstLine="851"/>
        <w:jc w:val="both"/>
      </w:pPr>
    </w:p>
    <w:p w:rsidR="00442245" w:rsidRPr="00CC4A51" w:rsidRDefault="00442245" w:rsidP="00442245">
      <w:pPr>
        <w:pStyle w:val="Default"/>
        <w:ind w:firstLine="851"/>
        <w:jc w:val="center"/>
        <w:rPr>
          <w:b/>
          <w:color w:val="FF0000"/>
          <w:sz w:val="32"/>
          <w:szCs w:val="32"/>
        </w:rPr>
      </w:pPr>
      <w:r w:rsidRPr="00CC4A51">
        <w:rPr>
          <w:b/>
          <w:color w:val="FF0000"/>
          <w:sz w:val="32"/>
          <w:szCs w:val="32"/>
        </w:rPr>
        <w:t>ПАМЯТКА ДЛЯ РОДИТЕЛЕЙ</w:t>
      </w:r>
    </w:p>
    <w:p w:rsidR="00442245" w:rsidRPr="00CC4A51" w:rsidRDefault="00442245" w:rsidP="00442245">
      <w:pPr>
        <w:pStyle w:val="Default"/>
        <w:ind w:firstLine="851"/>
        <w:jc w:val="center"/>
        <w:rPr>
          <w:b/>
          <w:color w:val="FF0000"/>
          <w:sz w:val="32"/>
          <w:szCs w:val="32"/>
        </w:rPr>
      </w:pPr>
      <w:r w:rsidRPr="00CC4A51">
        <w:rPr>
          <w:b/>
          <w:color w:val="FF0000"/>
          <w:sz w:val="32"/>
          <w:szCs w:val="32"/>
        </w:rPr>
        <w:t>ПРАВИЛА ПИТАНИЯ ШКОЛЬНИКОВ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Почему детям необходимо здоровое питание? Ваш ребенок - самый лучший! Он заслуживает быть здоровым, жизнерадостным и успешным. Если вы хотите, чтобы ваши дети росли сильными, активными и приносили «пятерки» - чаще обращайте внимание на то, что, когда и как они едят. Ведь пища - единственный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- залог его хорошего физического и психического здоровья на всю жизнь.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Уверенность в себе, успехи в учебе, концентрация внимания и способность к запоминанию, напрямую зависят от рациона питания. </w:t>
      </w:r>
    </w:p>
    <w:p w:rsidR="00442245" w:rsidRPr="00CC4A51" w:rsidRDefault="00442245" w:rsidP="00442245">
      <w:pPr>
        <w:pStyle w:val="Default"/>
        <w:ind w:firstLine="851"/>
        <w:jc w:val="both"/>
        <w:rPr>
          <w:b/>
          <w:color w:val="FF0000"/>
          <w:sz w:val="28"/>
          <w:szCs w:val="28"/>
        </w:rPr>
      </w:pPr>
      <w:r w:rsidRPr="00CC4A51">
        <w:rPr>
          <w:b/>
          <w:color w:val="FF0000"/>
          <w:sz w:val="28"/>
          <w:szCs w:val="28"/>
        </w:rPr>
        <w:t xml:space="preserve">«ГЛАВНОЕ - ВОВРЕМЯ ПОДКРЕПИТЬСЯ!»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i/>
          <w:iCs/>
          <w:sz w:val="28"/>
          <w:szCs w:val="28"/>
        </w:rPr>
        <w:t xml:space="preserve">«Должен он скакать и прыгать, всех хватать, ногами дрыгать…».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Учебный день по </w:t>
      </w:r>
      <w:proofErr w:type="spellStart"/>
      <w:r w:rsidRPr="00442245">
        <w:rPr>
          <w:sz w:val="28"/>
          <w:szCs w:val="28"/>
        </w:rPr>
        <w:t>энергозатратам</w:t>
      </w:r>
      <w:proofErr w:type="spellEnd"/>
      <w:r w:rsidRPr="00442245">
        <w:rPr>
          <w:sz w:val="28"/>
          <w:szCs w:val="28"/>
        </w:rPr>
        <w:t xml:space="preserve"> можно сравнить с многочасовым спортивным соревнованием. Ритм жизни школьника очень динамичен: он зубрит стихи, извлекает корень из числа, пишет диктант, а в следующий момент уже бежит кросс на лыжах. И так всю неделю. Очень важно, чтобы здоровый рацион питания каждый день полностью восстанавливал силы и энергию ребенка. Школьник испытывает огромную потребность в пищевых веществах, витаминах и минералах, особенно в белке, железе, кальции, йоде. </w:t>
      </w:r>
    </w:p>
    <w:p w:rsidR="00442245" w:rsidRPr="00442245" w:rsidRDefault="00442245" w:rsidP="00442245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442245">
        <w:rPr>
          <w:color w:val="FF0000"/>
          <w:sz w:val="28"/>
          <w:szCs w:val="28"/>
        </w:rPr>
        <w:t xml:space="preserve">КАК ОБЕСПЕЧИТЬ ЗДОРОВОЕ ПИТАНИЕ СВОИМ ДЕТЯМ?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b/>
          <w:bCs/>
          <w:sz w:val="28"/>
          <w:szCs w:val="28"/>
        </w:rPr>
        <w:t xml:space="preserve">1. РАЗНООБРАЗЬТЕ РАЦИОН ПИТАНИЯ ШКОЛЬНИКА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b/>
          <w:bCs/>
          <w:i/>
          <w:iCs/>
          <w:sz w:val="28"/>
          <w:szCs w:val="28"/>
        </w:rPr>
        <w:t xml:space="preserve">ВСЕ ПРОДУКТЫ ДЕЛЯТСЯ НА 5 ОСНОВНЫХ ГРУПП: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1. Хлеб, крупяные и макаронные изделия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2. Овощи, фрукты, ягоды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3. Мясо, птица, рыба, бобовые, яйца и орехи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4. Молочные продукты, сыры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5. Жиры, масла, сладости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В ежедневное меню ребенка и подростка должны входить продукты из всех 5 основных групп. Только тогда питание растущий организм школьника получит полный набор необходимых пищевых веществ в достаточном количестве.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b/>
          <w:bCs/>
          <w:sz w:val="28"/>
          <w:szCs w:val="28"/>
        </w:rPr>
        <w:t xml:space="preserve">2. СБАЛАНСИРУЙТЕ ПИТАНИЕ РЕБЕНКА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Составляйте сбалансированное меню на каждый день. Ежедневно включайте в него продукты, богатые необходимыми питательными веществами. Соотношение белков, жиров и углеводов в рационе питания должно быть 1:1:4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b/>
          <w:bCs/>
          <w:i/>
          <w:iCs/>
          <w:sz w:val="28"/>
          <w:szCs w:val="28"/>
        </w:rPr>
        <w:t xml:space="preserve">ОСНОВНОЙ ИСТОЧНИК БЕЛКОВ: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Мясо, рыба, яйца, молочные и кисломолочные продукты (кефир, творог, сыры), крупы.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b/>
          <w:bCs/>
          <w:i/>
          <w:iCs/>
          <w:sz w:val="28"/>
          <w:szCs w:val="28"/>
        </w:rPr>
        <w:t>ОСНОВНОЙ ИСТОЧНИК ЖИВОТНЫХ ЖИРОВ</w:t>
      </w:r>
      <w:r w:rsidRPr="00442245">
        <w:rPr>
          <w:b/>
          <w:bCs/>
          <w:sz w:val="28"/>
          <w:szCs w:val="28"/>
        </w:rPr>
        <w:t xml:space="preserve">: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Мясные и молочные продукты.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b/>
          <w:bCs/>
          <w:i/>
          <w:iCs/>
          <w:sz w:val="28"/>
          <w:szCs w:val="28"/>
        </w:rPr>
        <w:t xml:space="preserve">ОСНОВНОЙ ИСТОЧНИК РАСТИТЕЛЬНЫХ ЖИРОВ: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Подсолнечное, кукурузное и рыжиковое масло, орехи (фундук, грецкий, кедровый и т.д.), семена подсолнечника.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b/>
          <w:bCs/>
          <w:i/>
          <w:iCs/>
          <w:sz w:val="28"/>
          <w:szCs w:val="28"/>
        </w:rPr>
        <w:t xml:space="preserve">ОСНОВНОЙ ИСТОЧНИК ЛЕГКОУСВОЯЕМЫХ УГЛЕВОДОВ: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Свежие плоды (фрукты) и ягоды, молочные продукты. </w:t>
      </w:r>
    </w:p>
    <w:p w:rsidR="00442245" w:rsidRPr="00442245" w:rsidRDefault="00442245" w:rsidP="00442245">
      <w:pPr>
        <w:pStyle w:val="Default"/>
        <w:pageBreakBefore/>
        <w:ind w:firstLine="851"/>
        <w:jc w:val="both"/>
        <w:rPr>
          <w:sz w:val="28"/>
          <w:szCs w:val="28"/>
        </w:rPr>
      </w:pPr>
      <w:r w:rsidRPr="00442245">
        <w:rPr>
          <w:b/>
          <w:bCs/>
          <w:i/>
          <w:iCs/>
          <w:sz w:val="28"/>
          <w:szCs w:val="28"/>
        </w:rPr>
        <w:lastRenderedPageBreak/>
        <w:t xml:space="preserve">ОСНОВНОЙ ИСТОЧНИК ПИЩЕВЫХ ВОЛОКОН (КЛЕТЧАТКИ):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Фрукты, ягоды и овощи, бобовые (фасоль, соя, чечевица), крупы (гречневая, овсяная, перловая и т.д.) и продукты, созданные на их основе (хлеб, зерновые хлопья, макароны и т.д.)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Меню школьника должно быть разнообразным. </w:t>
      </w:r>
    </w:p>
    <w:p w:rsidR="00442245" w:rsidRPr="00442245" w:rsidRDefault="00442245" w:rsidP="00442245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442245">
        <w:rPr>
          <w:color w:val="FF0000"/>
          <w:sz w:val="28"/>
          <w:szCs w:val="28"/>
        </w:rPr>
        <w:t xml:space="preserve">ПОЧЕМУ ОРГАНИЗМУ НЕОБХОДИМЫ ПИЩЕВЫЕ ВЕЩЕСТВА?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Белки - «кирпичики», из которых строятся клетки организма и все необходимые для жизни вещества: гормоны, ферменты, витамины.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Жиры - источник энергии, минеральных веществ, жирорастворимых витаминов.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Углеводы - основной поставщик энергии для жизни.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Пищевые волокна - способствуют хорошему пищеварению, защищают организм от пищевых канцерогенов, помогают в профилактике многих заболеваний. </w:t>
      </w:r>
    </w:p>
    <w:p w:rsidR="00442245" w:rsidRPr="00442245" w:rsidRDefault="00442245" w:rsidP="00442245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442245">
        <w:rPr>
          <w:color w:val="FF0000"/>
          <w:sz w:val="28"/>
          <w:szCs w:val="28"/>
        </w:rPr>
        <w:t xml:space="preserve">ПРОДУМАЙТЕ РЕЖИМ ПИТАНИЯ РЕБЕНКА.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Для этого необходимо определить: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• время и количество приемов пищи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• интервалы между приемами пищи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• меню по энергетической ценности и продуктовому набору </w:t>
      </w:r>
    </w:p>
    <w:p w:rsidR="00442245" w:rsidRPr="00442245" w:rsidRDefault="00442245" w:rsidP="00442245">
      <w:pPr>
        <w:pStyle w:val="Default"/>
        <w:ind w:firstLine="851"/>
        <w:jc w:val="both"/>
        <w:rPr>
          <w:sz w:val="28"/>
          <w:szCs w:val="28"/>
        </w:rPr>
      </w:pPr>
      <w:r w:rsidRPr="00442245">
        <w:rPr>
          <w:sz w:val="28"/>
          <w:szCs w:val="28"/>
        </w:rPr>
        <w:t xml:space="preserve">Ежедневно, как в школе, так и дома, ребенок должен питаться в одно и то же время с интервалами 3 – 3,5 часа. </w:t>
      </w:r>
    </w:p>
    <w:p w:rsidR="00442245" w:rsidRPr="00442245" w:rsidRDefault="00442245" w:rsidP="00442245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442245">
        <w:rPr>
          <w:color w:val="FF0000"/>
          <w:sz w:val="28"/>
          <w:szCs w:val="28"/>
        </w:rPr>
        <w:t>! ОБРАТИ</w:t>
      </w:r>
      <w:r w:rsidR="00CC4A51">
        <w:rPr>
          <w:color w:val="FF0000"/>
          <w:sz w:val="28"/>
          <w:szCs w:val="28"/>
        </w:rPr>
        <w:t>ТЕ</w:t>
      </w:r>
      <w:r w:rsidRPr="00442245">
        <w:rPr>
          <w:color w:val="FF0000"/>
          <w:sz w:val="28"/>
          <w:szCs w:val="28"/>
        </w:rPr>
        <w:t xml:space="preserve"> ВНИМАНИЕ </w:t>
      </w:r>
    </w:p>
    <w:p w:rsidR="004915D6" w:rsidRPr="00442245" w:rsidRDefault="00442245" w:rsidP="00442245">
      <w:pPr>
        <w:ind w:firstLine="851"/>
        <w:jc w:val="both"/>
        <w:rPr>
          <w:rFonts w:ascii="Times New Roman" w:hAnsi="Times New Roman" w:cs="Times New Roman"/>
        </w:rPr>
      </w:pPr>
      <w:r w:rsidRPr="00442245">
        <w:rPr>
          <w:rFonts w:ascii="Times New Roman" w:hAnsi="Times New Roman" w:cs="Times New Roman"/>
          <w:sz w:val="28"/>
          <w:szCs w:val="28"/>
        </w:rPr>
        <w:t>Отсутствие завтрака сказывается на успеваемости ребенка и его способности к обучению.</w:t>
      </w:r>
    </w:p>
    <w:sectPr w:rsidR="004915D6" w:rsidRPr="00442245" w:rsidSect="00442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2245"/>
    <w:rsid w:val="00442245"/>
    <w:rsid w:val="004915D6"/>
    <w:rsid w:val="00796C6A"/>
    <w:rsid w:val="00BD32E0"/>
    <w:rsid w:val="00C637D6"/>
    <w:rsid w:val="00CC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3055</Characters>
  <Application>Microsoft Office Word</Application>
  <DocSecurity>0</DocSecurity>
  <Lines>25</Lines>
  <Paragraphs>7</Paragraphs>
  <ScaleCrop>false</ScaleCrop>
  <Company>Hewlett-Packard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3</cp:revision>
  <cp:lastPrinted>2021-02-18T07:57:00Z</cp:lastPrinted>
  <dcterms:created xsi:type="dcterms:W3CDTF">2021-02-17T10:47:00Z</dcterms:created>
  <dcterms:modified xsi:type="dcterms:W3CDTF">2021-02-18T07:57:00Z</dcterms:modified>
</cp:coreProperties>
</file>